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F7A1" w14:textId="79CF4E2E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6C20E9">
        <w:rPr>
          <w:sz w:val="28"/>
          <w:szCs w:val="28"/>
        </w:rPr>
        <w:t>3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5CCB1833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76BD9B6" w14:textId="77777777" w:rsidR="002D6699" w:rsidRPr="00EF17FA" w:rsidRDefault="002D6699" w:rsidP="002D6699">
      <w:pPr>
        <w:ind w:left="4956" w:firstLine="708"/>
        <w:jc w:val="both"/>
        <w:rPr>
          <w:bCs/>
          <w:sz w:val="28"/>
          <w:szCs w:val="28"/>
          <w:lang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0FB1D2F5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Приложение 3</w:t>
      </w:r>
    </w:p>
    <w:p w14:paraId="33F6C424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 Правилам предоставления</w:t>
      </w:r>
    </w:p>
    <w:p w14:paraId="1CCF6954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государственных грантов</w:t>
      </w:r>
    </w:p>
    <w:p w14:paraId="5C088398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для субъектов социального</w:t>
      </w:r>
    </w:p>
    <w:p w14:paraId="4DAD5461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предпринимательства и</w:t>
      </w:r>
    </w:p>
    <w:p w14:paraId="0D8AF83D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финалистов программы</w:t>
      </w:r>
    </w:p>
    <w:p w14:paraId="2761FE53" w14:textId="77777777" w:rsidR="002D6699" w:rsidRPr="0048631A" w:rsidRDefault="002D6699" w:rsidP="00534A5B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«Одно село – один продукт»</w:t>
      </w:r>
    </w:p>
    <w:p w14:paraId="75667889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772B1D6C" w14:textId="3518D9E2" w:rsidR="002D6699" w:rsidRPr="0048631A" w:rsidRDefault="001C1636" w:rsidP="001C1636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</w:t>
      </w:r>
      <w:r w:rsidR="002D6699" w:rsidRPr="0048631A">
        <w:rPr>
          <w:sz w:val="28"/>
          <w:szCs w:val="28"/>
          <w:lang w:eastAsia="en-US"/>
        </w:rPr>
        <w:t>Форма</w:t>
      </w:r>
    </w:p>
    <w:p w14:paraId="4C14A99A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5F610654" w14:textId="336046B7" w:rsidR="002D6699" w:rsidRPr="00A95B08" w:rsidRDefault="002D6699" w:rsidP="00A95B08">
      <w:pPr>
        <w:ind w:firstLine="709"/>
        <w:jc w:val="center"/>
        <w:rPr>
          <w:b/>
          <w:bCs/>
          <w:sz w:val="28"/>
          <w:szCs w:val="28"/>
          <w:lang w:val="kk-KZ" w:eastAsia="en-US"/>
        </w:rPr>
      </w:pPr>
      <w:r w:rsidRPr="00A95B08">
        <w:rPr>
          <w:b/>
          <w:bCs/>
          <w:sz w:val="28"/>
          <w:szCs w:val="28"/>
          <w:lang w:eastAsia="en-US"/>
        </w:rPr>
        <w:t>Заявка на участие в конкурсном отборе на предоставление государственного гранта для субъектов социального предпринимательства и</w:t>
      </w:r>
      <w:r w:rsidR="00A95B08">
        <w:rPr>
          <w:b/>
          <w:bCs/>
          <w:sz w:val="28"/>
          <w:szCs w:val="28"/>
          <w:lang w:eastAsia="en-US"/>
        </w:rPr>
        <w:t xml:space="preserve"> </w:t>
      </w:r>
      <w:r w:rsidRPr="00A95B08">
        <w:rPr>
          <w:b/>
          <w:bCs/>
          <w:sz w:val="28"/>
          <w:szCs w:val="28"/>
          <w:lang w:eastAsia="en-US"/>
        </w:rPr>
        <w:t>финалистов программы «Одно село – один продукт»</w:t>
      </w:r>
    </w:p>
    <w:p w14:paraId="283CB788" w14:textId="77777777" w:rsidR="002D6699" w:rsidRPr="0048631A" w:rsidRDefault="002D6699" w:rsidP="002D66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 xml:space="preserve"> </w:t>
      </w:r>
    </w:p>
    <w:p w14:paraId="3C59AF47" w14:textId="6C578792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В _________________</w:t>
      </w:r>
      <w:r w:rsidR="00A95B08">
        <w:rPr>
          <w:sz w:val="28"/>
          <w:szCs w:val="28"/>
          <w:lang w:eastAsia="en-US"/>
        </w:rPr>
        <w:t>__________________________________________</w:t>
      </w:r>
    </w:p>
    <w:p w14:paraId="183DAF82" w14:textId="0A30336F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области, (города республиканского</w:t>
      </w:r>
      <w:r w:rsidR="00A95B08">
        <w:rPr>
          <w:sz w:val="28"/>
          <w:szCs w:val="28"/>
          <w:lang w:eastAsia="en-US"/>
        </w:rPr>
        <w:t xml:space="preserve"> </w:t>
      </w:r>
      <w:r w:rsidRPr="0048631A">
        <w:rPr>
          <w:sz w:val="28"/>
          <w:szCs w:val="28"/>
          <w:lang w:eastAsia="en-US"/>
        </w:rPr>
        <w:t>значения, столицы)</w:t>
      </w:r>
    </w:p>
    <w:p w14:paraId="64D733D0" w14:textId="479D4592" w:rsidR="002D6699" w:rsidRPr="0048631A" w:rsidRDefault="002D6699" w:rsidP="00A95B08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от _______________________</w:t>
      </w:r>
      <w:r w:rsidR="00A95B08">
        <w:rPr>
          <w:sz w:val="28"/>
          <w:szCs w:val="28"/>
          <w:lang w:eastAsia="en-US"/>
        </w:rPr>
        <w:t>____________________________________</w:t>
      </w:r>
    </w:p>
    <w:p w14:paraId="37630ED9" w14:textId="03070588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(полное наименование</w:t>
      </w:r>
      <w:r w:rsidR="00A95B08">
        <w:rPr>
          <w:sz w:val="28"/>
          <w:szCs w:val="28"/>
          <w:lang w:eastAsia="en-US"/>
        </w:rPr>
        <w:t xml:space="preserve"> </w:t>
      </w:r>
      <w:r w:rsidRPr="0048631A">
        <w:rPr>
          <w:sz w:val="28"/>
          <w:szCs w:val="28"/>
          <w:lang w:eastAsia="en-US"/>
        </w:rPr>
        <w:t>юридического лица, фамилия,</w:t>
      </w:r>
      <w:r w:rsidR="00A95B08">
        <w:rPr>
          <w:sz w:val="28"/>
          <w:szCs w:val="28"/>
          <w:lang w:eastAsia="en-US"/>
        </w:rPr>
        <w:t xml:space="preserve"> </w:t>
      </w:r>
      <w:r w:rsidRPr="0048631A">
        <w:rPr>
          <w:sz w:val="28"/>
          <w:szCs w:val="28"/>
          <w:lang w:eastAsia="en-US"/>
        </w:rPr>
        <w:t>имя, отчество (при его наличии)</w:t>
      </w:r>
      <w:r w:rsidR="00A95B08">
        <w:rPr>
          <w:sz w:val="28"/>
          <w:szCs w:val="28"/>
          <w:lang w:eastAsia="en-US"/>
        </w:rPr>
        <w:t xml:space="preserve"> </w:t>
      </w:r>
      <w:r w:rsidRPr="0048631A">
        <w:rPr>
          <w:sz w:val="28"/>
          <w:szCs w:val="28"/>
          <w:lang w:eastAsia="en-US"/>
        </w:rPr>
        <w:t>физического лица)</w:t>
      </w:r>
    </w:p>
    <w:p w14:paraId="6E3D715F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Прошу рассмотреть представленные материалы и заявляю об участии в конкурсном отборе для предоставления предпринимателям государственных грантов для реализации бизнес-идей (на создание собственного бизнеса).</w:t>
      </w:r>
    </w:p>
    <w:p w14:paraId="463341D9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1. Сведения о заявителе:</w:t>
      </w:r>
    </w:p>
    <w:p w14:paraId="3771F0E2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для юридического лица:</w:t>
      </w:r>
    </w:p>
    <w:p w14:paraId="2932D9C8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наименование ___________________________________________________</w:t>
      </w:r>
    </w:p>
    <w:p w14:paraId="1ED992AB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бизнес-идентификационный номер (далее – БИН) _____________________</w:t>
      </w:r>
    </w:p>
    <w:p w14:paraId="1BDC68C4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фамилия, имя, отчество (при наличии) руководителя __________________</w:t>
      </w:r>
    </w:p>
    <w:p w14:paraId="71ABD4FB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индивидуальный идентификационный номер (далее – ИИН)</w:t>
      </w:r>
    </w:p>
    <w:p w14:paraId="6816A0B6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руководителя____________________________________________________</w:t>
      </w:r>
    </w:p>
    <w:p w14:paraId="472045F3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адрес __________________________________________________________</w:t>
      </w:r>
    </w:p>
    <w:p w14:paraId="3C286155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номер телефона (факса) ___________________________________________</w:t>
      </w:r>
    </w:p>
    <w:p w14:paraId="742ABC7D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для физического лица, индивидуального предпринимателя:</w:t>
      </w:r>
    </w:p>
    <w:p w14:paraId="268DF39C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наименование ___________________________________________________</w:t>
      </w:r>
    </w:p>
    <w:p w14:paraId="2EC7663D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фамилия, имя, отчество (при наличии) _______________________________</w:t>
      </w:r>
    </w:p>
    <w:p w14:paraId="32A9FF56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ИИН ___________________________________________________________</w:t>
      </w:r>
    </w:p>
    <w:p w14:paraId="3EB56387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документ, удостоверяющий личность:</w:t>
      </w:r>
    </w:p>
    <w:p w14:paraId="4FB8115A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lastRenderedPageBreak/>
        <w:t>номер __________________________________________________________</w:t>
      </w:r>
    </w:p>
    <w:p w14:paraId="637E8555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кем выдано _____________________________________________________</w:t>
      </w:r>
    </w:p>
    <w:p w14:paraId="07CDED57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дата выдачи ____________________________________________________</w:t>
      </w:r>
    </w:p>
    <w:p w14:paraId="0216E5D2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адрес __________________________________________________________</w:t>
      </w:r>
    </w:p>
    <w:p w14:paraId="437B5A24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номер телефона (факса) ___________________________________________</w:t>
      </w:r>
    </w:p>
    <w:p w14:paraId="6E3E0167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Уведомление о начале деятельности в качестве физического лица,</w:t>
      </w:r>
    </w:p>
    <w:p w14:paraId="5BC8B398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индивидуального предпринимателя:</w:t>
      </w:r>
    </w:p>
    <w:p w14:paraId="3D9EACB4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местонахождение ________________________________________________</w:t>
      </w:r>
    </w:p>
    <w:p w14:paraId="0B54511B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дата уведомления ________________________________________________</w:t>
      </w:r>
    </w:p>
    <w:p w14:paraId="3CB838DF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2. Сведения о наличии текущего счета у предпринимателя в банке второго уровня:</w:t>
      </w:r>
    </w:p>
    <w:p w14:paraId="026AA878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Реквизиты банка: ________________________________________________</w:t>
      </w:r>
    </w:p>
    <w:p w14:paraId="50CDB4D2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Наименование банка: _____________________________________________</w:t>
      </w:r>
    </w:p>
    <w:p w14:paraId="7E9EC317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БИК ___________________________________________________________</w:t>
      </w:r>
    </w:p>
    <w:p w14:paraId="2BAF424B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ИИК ___________________________________________________________</w:t>
      </w:r>
    </w:p>
    <w:p w14:paraId="7D8EF150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БИН ___________________________________________________________</w:t>
      </w:r>
    </w:p>
    <w:p w14:paraId="6FCC817F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48631A">
        <w:rPr>
          <w:sz w:val="28"/>
          <w:szCs w:val="28"/>
          <w:lang w:eastAsia="en-US"/>
        </w:rPr>
        <w:t>Кбе</w:t>
      </w:r>
      <w:proofErr w:type="spellEnd"/>
      <w:r w:rsidRPr="0048631A">
        <w:rPr>
          <w:sz w:val="28"/>
          <w:szCs w:val="28"/>
          <w:lang w:eastAsia="en-US"/>
        </w:rPr>
        <w:t xml:space="preserve"> ____________________________________________________________</w:t>
      </w:r>
    </w:p>
    <w:p w14:paraId="1390D3A9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3. Запрашиваемые денежные средства, всего, тысяч тенге ______________;</w:t>
      </w:r>
    </w:p>
    <w:p w14:paraId="3614AAE0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в том числе по годам:</w:t>
      </w:r>
    </w:p>
    <w:tbl>
      <w:tblPr>
        <w:tblStyle w:val="a3"/>
        <w:tblW w:w="893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992"/>
        <w:gridCol w:w="1134"/>
        <w:gridCol w:w="1677"/>
        <w:gridCol w:w="5127"/>
      </w:tblGrid>
      <w:tr w:rsidR="002D6699" w:rsidRPr="0048631A" w14:paraId="1AC83C33" w14:textId="77777777" w:rsidTr="00EF17FA">
        <w:tc>
          <w:tcPr>
            <w:tcW w:w="992" w:type="dxa"/>
            <w:vAlign w:val="center"/>
          </w:tcPr>
          <w:p w14:paraId="51EC1ADB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  <w:r w:rsidRPr="0048631A">
              <w:rPr>
                <w:sz w:val="28"/>
                <w:szCs w:val="28"/>
              </w:rPr>
              <w:t>№ п/п</w:t>
            </w:r>
          </w:p>
        </w:tc>
        <w:tc>
          <w:tcPr>
            <w:tcW w:w="1134" w:type="dxa"/>
            <w:vAlign w:val="center"/>
          </w:tcPr>
          <w:p w14:paraId="69CF2856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  <w:r w:rsidRPr="0048631A">
              <w:rPr>
                <w:sz w:val="28"/>
                <w:szCs w:val="28"/>
              </w:rPr>
              <w:t>Год</w:t>
            </w:r>
          </w:p>
        </w:tc>
        <w:tc>
          <w:tcPr>
            <w:tcW w:w="1677" w:type="dxa"/>
            <w:vAlign w:val="center"/>
          </w:tcPr>
          <w:p w14:paraId="4B4B50D8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  <w:r w:rsidRPr="0048631A">
              <w:rPr>
                <w:sz w:val="28"/>
                <w:szCs w:val="28"/>
              </w:rPr>
              <w:t>Сумма, тенге</w:t>
            </w:r>
          </w:p>
        </w:tc>
        <w:tc>
          <w:tcPr>
            <w:tcW w:w="5127" w:type="dxa"/>
            <w:vAlign w:val="center"/>
          </w:tcPr>
          <w:p w14:paraId="23695400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  <w:r w:rsidRPr="0048631A">
              <w:rPr>
                <w:sz w:val="28"/>
                <w:szCs w:val="28"/>
              </w:rPr>
              <w:t>Цель (с раскрытием деталей бизнес-проекта)</w:t>
            </w:r>
          </w:p>
        </w:tc>
      </w:tr>
      <w:tr w:rsidR="002D6699" w:rsidRPr="0048631A" w14:paraId="318B600F" w14:textId="77777777" w:rsidTr="00EF17FA">
        <w:tc>
          <w:tcPr>
            <w:tcW w:w="992" w:type="dxa"/>
            <w:vAlign w:val="center"/>
          </w:tcPr>
          <w:p w14:paraId="0EBA2CD9" w14:textId="77777777" w:rsidR="002D6699" w:rsidRPr="0048631A" w:rsidRDefault="002D6699" w:rsidP="00311737">
            <w:pPr>
              <w:jc w:val="center"/>
              <w:rPr>
                <w:sz w:val="28"/>
                <w:szCs w:val="28"/>
                <w:lang w:val="kk-KZ"/>
              </w:rPr>
            </w:pPr>
            <w:r w:rsidRPr="0048631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134" w:type="dxa"/>
            <w:vAlign w:val="center"/>
          </w:tcPr>
          <w:p w14:paraId="17573CC7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  <w:vAlign w:val="center"/>
          </w:tcPr>
          <w:p w14:paraId="08C35DC3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7" w:type="dxa"/>
            <w:vAlign w:val="center"/>
          </w:tcPr>
          <w:p w14:paraId="49F0AF8C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</w:tr>
      <w:tr w:rsidR="002D6699" w:rsidRPr="0048631A" w14:paraId="317DC144" w14:textId="77777777" w:rsidTr="00EF17FA">
        <w:tc>
          <w:tcPr>
            <w:tcW w:w="992" w:type="dxa"/>
            <w:vAlign w:val="center"/>
          </w:tcPr>
          <w:p w14:paraId="4AF0DCE4" w14:textId="77777777" w:rsidR="002D6699" w:rsidRPr="0048631A" w:rsidRDefault="002D6699" w:rsidP="00311737">
            <w:pPr>
              <w:jc w:val="center"/>
              <w:rPr>
                <w:sz w:val="28"/>
                <w:szCs w:val="28"/>
                <w:lang w:val="kk-KZ"/>
              </w:rPr>
            </w:pPr>
            <w:r w:rsidRPr="0048631A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134" w:type="dxa"/>
            <w:vAlign w:val="center"/>
          </w:tcPr>
          <w:p w14:paraId="1556EE92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  <w:vAlign w:val="center"/>
          </w:tcPr>
          <w:p w14:paraId="430B256A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7" w:type="dxa"/>
            <w:vAlign w:val="center"/>
          </w:tcPr>
          <w:p w14:paraId="1DA72D33" w14:textId="77777777" w:rsidR="002D6699" w:rsidRPr="0048631A" w:rsidRDefault="002D6699" w:rsidP="0031173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6C08F9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Подтверждаю следующее:</w:t>
      </w:r>
    </w:p>
    <w:p w14:paraId="0BA105F0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1) отсутствие просроченной задолженности по ранее предоставленным кредитам (займам);</w:t>
      </w:r>
    </w:p>
    <w:p w14:paraId="3B6D749F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2) сведения, содержащиеся в настоящей заявке, а также все затребованные региональным координатором документы представлены исключительно для предоставления государственных грантов в рамках настоящих Правил предоставления государственных грантов.</w:t>
      </w:r>
    </w:p>
    <w:p w14:paraId="711FC695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Гарантирую:</w:t>
      </w:r>
    </w:p>
    <w:p w14:paraId="6B1245A0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</w:r>
    </w:p>
    <w:p w14:paraId="370602F0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2) незамедлительно уведомить регионального координатора в случае изменения данных, указанных в заявке.</w:t>
      </w:r>
    </w:p>
    <w:p w14:paraId="7CAB75BE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Согласен с тем, что:</w:t>
      </w:r>
    </w:p>
    <w:p w14:paraId="58D101F1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1) региональным координатором и конкурсной комиссией допускается проводить проверку представленных сведений;</w:t>
      </w:r>
    </w:p>
    <w:p w14:paraId="65446792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2) региональным координатором допускается не проверять действительность указанных данных;</w:t>
      </w:r>
    </w:p>
    <w:p w14:paraId="0C4630E5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3) в случае выявления недостоверности указанных данных и информации настоящая заявка отклоняется на любом этапе ее рассмотрения;</w:t>
      </w:r>
    </w:p>
    <w:p w14:paraId="7BCE8765" w14:textId="006FC84E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lastRenderedPageBreak/>
        <w:t xml:space="preserve">4) региональный координатор вправе представлять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уполномоченные органы по предпринимательству, по регулированию, контролю и надзору финансового рынка и финансовых организаций, Акционерное общество «Национальный </w:t>
      </w:r>
      <w:r w:rsidR="000C0B53">
        <w:rPr>
          <w:sz w:val="28"/>
          <w:szCs w:val="28"/>
          <w:lang w:eastAsia="en-US"/>
        </w:rPr>
        <w:t>инвестиционный</w:t>
      </w:r>
      <w:r w:rsidRPr="0048631A">
        <w:rPr>
          <w:sz w:val="28"/>
          <w:szCs w:val="28"/>
          <w:lang w:eastAsia="en-US"/>
        </w:rPr>
        <w:t xml:space="preserve"> холдинг «Байтерек»;</w:t>
      </w:r>
    </w:p>
    <w:p w14:paraId="3D2D3576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5) региональный координатор оставляет за собой право проверки любой сообщаемой предпринимателем о себе информации, а документы, представленные предпринимателем, будут храниться у регионального координатора, даже если государственный грант не будет предоставлен;</w:t>
      </w:r>
    </w:p>
    <w:p w14:paraId="0A68CECE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6) принятие региональным координатором данной заявки к рассмотрению, а также возможные расходы предпринимателя (на оформление необходимых для получения государственного гранта документов) не являются обязательством регионального координатора предоставить государственный грант или возместить понесенные предпринимателем издержки.</w:t>
      </w:r>
    </w:p>
    <w:p w14:paraId="71D26DA1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Ознакомлен с условиями конкурса и Правилами предоставления государственных грантов для субъектов социального предпринимательства.</w:t>
      </w:r>
    </w:p>
    <w:p w14:paraId="30C4AD8E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 и иной информации.</w:t>
      </w:r>
    </w:p>
    <w:p w14:paraId="0442E201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Подписано и отправлено заявителем в 00:00 часов «__» ______ 20__ года:</w:t>
      </w:r>
    </w:p>
    <w:p w14:paraId="14E4E36F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Данные из ЭЦП</w:t>
      </w:r>
    </w:p>
    <w:p w14:paraId="2BF5CD1A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Дата и время подписания ЭЦП</w:t>
      </w:r>
    </w:p>
    <w:p w14:paraId="0FCA25A1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Уведомление о принятии заявки:</w:t>
      </w:r>
    </w:p>
    <w:p w14:paraId="59125A64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Принято региональным координатором в 00:00 часов «__» 20____ года:</w:t>
      </w:r>
    </w:p>
    <w:p w14:paraId="3022A46B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Данные из ЭЦП</w:t>
      </w:r>
    </w:p>
    <w:p w14:paraId="3C0A5A8A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Дата и время подписания ЭЦП.</w:t>
      </w:r>
    </w:p>
    <w:p w14:paraId="7440266A" w14:textId="77777777" w:rsidR="002D6699" w:rsidRDefault="002D6699" w:rsidP="002D6699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__________________</w:t>
      </w:r>
    </w:p>
    <w:p w14:paraId="103941A3" w14:textId="77777777" w:rsidR="002D6699" w:rsidRPr="0048631A" w:rsidRDefault="002D6699" w:rsidP="002D6699">
      <w:pPr>
        <w:ind w:firstLine="709"/>
        <w:jc w:val="both"/>
        <w:rPr>
          <w:sz w:val="28"/>
          <w:szCs w:val="28"/>
          <w:lang w:eastAsia="en-US"/>
        </w:rPr>
      </w:pPr>
    </w:p>
    <w:p w14:paraId="18DE7A59" w14:textId="77777777" w:rsidR="002D6699" w:rsidRDefault="002D6699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1F6EB216" w14:textId="77777777" w:rsidR="002D6699" w:rsidRDefault="002D6699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849ADAC" w14:textId="77777777" w:rsidR="002D6699" w:rsidRDefault="002D6699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A0C9C52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40F09A2F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6A0A9E9C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546E416A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68F1F223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3971D35F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8E7FC8B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70C0B60D" w14:textId="77777777" w:rsidR="00A316AD" w:rsidRDefault="00A316AD" w:rsidP="00A316AD">
      <w:pPr>
        <w:jc w:val="both"/>
        <w:rPr>
          <w:sz w:val="28"/>
          <w:szCs w:val="28"/>
          <w:lang w:eastAsia="en-US"/>
        </w:rPr>
      </w:pPr>
    </w:p>
    <w:p w14:paraId="2C14FD38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lastRenderedPageBreak/>
        <w:t>Приложение</w:t>
      </w:r>
    </w:p>
    <w:p w14:paraId="3C4327C8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 заявке на участие в</w:t>
      </w:r>
    </w:p>
    <w:p w14:paraId="775A06B5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конкурсном отборе</w:t>
      </w:r>
    </w:p>
    <w:p w14:paraId="53C052E7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 предоставление</w:t>
      </w:r>
    </w:p>
    <w:p w14:paraId="14393938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государственного гранта</w:t>
      </w:r>
    </w:p>
    <w:p w14:paraId="7254CFE4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для субъектов социального</w:t>
      </w:r>
    </w:p>
    <w:p w14:paraId="3AB840A9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предпринимательства и</w:t>
      </w:r>
    </w:p>
    <w:p w14:paraId="49955D59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финалистов программы</w:t>
      </w:r>
    </w:p>
    <w:p w14:paraId="022B03E4" w14:textId="77777777" w:rsidR="00A316AD" w:rsidRPr="0048631A" w:rsidRDefault="00A316AD" w:rsidP="00A316AD">
      <w:pPr>
        <w:ind w:left="4956" w:firstLine="709"/>
        <w:jc w:val="center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«Одно село – один продукт»</w:t>
      </w:r>
    </w:p>
    <w:p w14:paraId="4740EC2A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</w:p>
    <w:p w14:paraId="20B0D2CA" w14:textId="09DF5E13" w:rsidR="00A316AD" w:rsidRPr="0048631A" w:rsidRDefault="00DB0927" w:rsidP="00DB0927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</w:t>
      </w:r>
      <w:r w:rsidR="00A316AD" w:rsidRPr="0048631A">
        <w:rPr>
          <w:sz w:val="28"/>
          <w:szCs w:val="28"/>
          <w:lang w:eastAsia="en-US"/>
        </w:rPr>
        <w:t>Форма</w:t>
      </w:r>
    </w:p>
    <w:p w14:paraId="3A935D75" w14:textId="77777777" w:rsidR="00A316AD" w:rsidRPr="00A95B08" w:rsidRDefault="00A316AD" w:rsidP="00A316AD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14:paraId="427535AF" w14:textId="77777777" w:rsidR="00A316AD" w:rsidRPr="00A95B08" w:rsidRDefault="00A316AD" w:rsidP="00A316AD">
      <w:pPr>
        <w:ind w:firstLine="709"/>
        <w:jc w:val="center"/>
        <w:rPr>
          <w:b/>
          <w:bCs/>
          <w:sz w:val="28"/>
          <w:szCs w:val="28"/>
          <w:lang w:eastAsia="en-US"/>
        </w:rPr>
      </w:pPr>
      <w:r w:rsidRPr="00A95B08">
        <w:rPr>
          <w:b/>
          <w:bCs/>
          <w:sz w:val="28"/>
          <w:szCs w:val="28"/>
          <w:lang w:eastAsia="en-US"/>
        </w:rPr>
        <w:t>Сведения о проекте</w:t>
      </w:r>
    </w:p>
    <w:p w14:paraId="25994ECC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</w:p>
    <w:p w14:paraId="0570A1E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1. Общая информация:</w:t>
      </w:r>
    </w:p>
    <w:p w14:paraId="4CFF104D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наименование проекта ___________________________________________;</w:t>
      </w:r>
    </w:p>
    <w:p w14:paraId="70213276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краткое описание проекта ________________________________________;</w:t>
      </w:r>
    </w:p>
    <w:p w14:paraId="4499C690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место реализации проекта ________________________________________;</w:t>
      </w:r>
    </w:p>
    <w:p w14:paraId="5A635927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дата запуска проекта _____________________________________________;</w:t>
      </w:r>
    </w:p>
    <w:p w14:paraId="30601B04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профилирующее направление деятельности (*заполняется в случае реализации проекта в областных центрах, городах Астане, Алматы, Шымкенте и Семее)</w:t>
      </w:r>
    </w:p>
    <w:p w14:paraId="71F926D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_______________________________________________________________;</w:t>
      </w:r>
    </w:p>
    <w:p w14:paraId="7E54F83F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целевая аудитория пользователей продукции/услуг ___________________;</w:t>
      </w:r>
    </w:p>
    <w:p w14:paraId="1CC494C8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наличие земельного участка и (или) помещения (аренда или собственное)</w:t>
      </w:r>
    </w:p>
    <w:p w14:paraId="3C8C74E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_______________________________________________________________;</w:t>
      </w:r>
    </w:p>
    <w:p w14:paraId="736E91B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кадастровый номер участка и (или) помещения (при наличии) __________;</w:t>
      </w:r>
    </w:p>
    <w:p w14:paraId="73DA2A9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наличие необходимого оборудования/вспомогательных материалов</w:t>
      </w:r>
    </w:p>
    <w:p w14:paraId="13A0095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(перечислить при наличии): _______________________________________.</w:t>
      </w:r>
    </w:p>
    <w:p w14:paraId="7D924003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Данные о деятельности предпринимателя по общему классификатору видов экономической деятельности (ОКЭД):</w:t>
      </w:r>
    </w:p>
    <w:p w14:paraId="6EAEC041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секция: _______________________________________________________;</w:t>
      </w:r>
    </w:p>
    <w:p w14:paraId="41125F8B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раздел: ________________________________________________________;</w:t>
      </w:r>
    </w:p>
    <w:p w14:paraId="78E840EB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группа: ________________________________________________________;</w:t>
      </w:r>
    </w:p>
    <w:p w14:paraId="010F6705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класс: _________________________________________________________;</w:t>
      </w:r>
    </w:p>
    <w:p w14:paraId="46EFD0C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подкласс: ______________________________________________________.</w:t>
      </w:r>
    </w:p>
    <w:p w14:paraId="792A4C3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2. Стратегия продвижения проекта/продукта на рынок:</w:t>
      </w:r>
    </w:p>
    <w:p w14:paraId="66BA0BE7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объем и емкость рынка продукта, анализ современного состояния и перспектив развития отрасли, в которой будет реализован проект ____________;</w:t>
      </w:r>
    </w:p>
    <w:p w14:paraId="0A6792EF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обоснование потенциальной доли рынка, которую способна занять предлагаемая продукция ______________________________________________;</w:t>
      </w:r>
    </w:p>
    <w:p w14:paraId="427C9186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основные тенденции на исследуемых рынках, ожидаемые изменения ____;</w:t>
      </w:r>
    </w:p>
    <w:p w14:paraId="3FE78C15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lastRenderedPageBreak/>
        <w:t>наличие договоренностей с потенциальными потребителями продукции и документы, подтверждающие готовность приобретать продукцию (протоколы намерений, предварительные договоры поставки, договоры поставки) ________;</w:t>
      </w:r>
    </w:p>
    <w:p w14:paraId="30F5E9A1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наличие факторов, обеспечивающих существенное влияние на успешную реализацию продукции на данном рынке (ценовая политика, превосходство продукции по техническим характеристикам, репутация на рынке, отношения с контрагентами, трудовой коллектив, не рядовые качества продукции, географические и иные особенности) ____________________________________;</w:t>
      </w:r>
    </w:p>
    <w:p w14:paraId="6510A3D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конкурентные преимущества создаваемого продукта, сравнение технико-экономических характеристик с аналогами (приводится сравнительный анализ альтернативных решений по техническим и стоимостным характеристикам (технический уровень и стоимость предлагаемых для производства товаров, услуг в сопоставлении с аналогами, ссылки на источник информации):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560"/>
        <w:gridCol w:w="4110"/>
      </w:tblGrid>
      <w:tr w:rsidR="00A316AD" w:rsidRPr="0048631A" w14:paraId="5418C468" w14:textId="77777777" w:rsidTr="00EF17FA">
        <w:trPr>
          <w:trHeight w:val="30"/>
        </w:trPr>
        <w:tc>
          <w:tcPr>
            <w:tcW w:w="212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9A36D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center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751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F7B44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center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Значение показателей</w:t>
            </w:r>
          </w:p>
        </w:tc>
      </w:tr>
      <w:tr w:rsidR="00A316AD" w:rsidRPr="0048631A" w14:paraId="49E7B41F" w14:textId="77777777" w:rsidTr="00EF17FA">
        <w:trPr>
          <w:trHeight w:val="30"/>
        </w:trPr>
        <w:tc>
          <w:tcPr>
            <w:tcW w:w="2127" w:type="dxa"/>
            <w:vMerge/>
          </w:tcPr>
          <w:p w14:paraId="5533A86A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hanging="2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0D428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center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предлагаемый образец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E0B8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center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аналог № 1</w:t>
            </w:r>
          </w:p>
        </w:tc>
        <w:tc>
          <w:tcPr>
            <w:tcW w:w="41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B2AE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center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аналог № 2</w:t>
            </w:r>
          </w:p>
        </w:tc>
      </w:tr>
      <w:tr w:rsidR="00A316AD" w:rsidRPr="0048631A" w14:paraId="152776FB" w14:textId="77777777" w:rsidTr="00EF17FA">
        <w:trPr>
          <w:trHeight w:val="30"/>
        </w:trPr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5ED4A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1C87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C4F6B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96C2" w14:textId="77777777" w:rsidR="00A316AD" w:rsidRPr="0048631A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260C413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3. Команда проекта:</w:t>
      </w:r>
    </w:p>
    <w:p w14:paraId="3F2FBAF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количество наемных сотрудников __________________________________;</w:t>
      </w:r>
    </w:p>
    <w:p w14:paraId="25258974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опыт работы в сфере предпринимательской деятельности и планируемой к реализации сфере (наличие соответствующей компетенции, умений, навыков или образования) _____________________________________________________.</w:t>
      </w:r>
    </w:p>
    <w:p w14:paraId="2C16DF30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4. Реализация проекта:</w:t>
      </w:r>
    </w:p>
    <w:p w14:paraId="047D092F" w14:textId="77777777" w:rsidR="00A316AD" w:rsidRDefault="00A316AD" w:rsidP="00A316AD">
      <w:pPr>
        <w:ind w:firstLine="709"/>
        <w:jc w:val="both"/>
        <w:rPr>
          <w:sz w:val="28"/>
          <w:szCs w:val="28"/>
          <w:lang w:val="kk-KZ" w:eastAsia="en-US"/>
        </w:rPr>
      </w:pPr>
      <w:r w:rsidRPr="0048631A">
        <w:rPr>
          <w:sz w:val="28"/>
          <w:szCs w:val="28"/>
          <w:lang w:eastAsia="en-US"/>
        </w:rPr>
        <w:t>срок окупаемости проекта, месяц __________________________________;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2126"/>
        <w:gridCol w:w="4961"/>
      </w:tblGrid>
      <w:tr w:rsidR="00A316AD" w:rsidRPr="0048631A" w14:paraId="6CD25292" w14:textId="77777777" w:rsidTr="003406DE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61442" w14:textId="77777777" w:rsidR="00A316AD" w:rsidRPr="0048631A" w:rsidRDefault="00A316AD" w:rsidP="003406DE">
            <w:pPr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Виды расходов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40D0D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Наименование статей расходов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AD33" w14:textId="77777777" w:rsidR="00A316AD" w:rsidRPr="0048631A" w:rsidRDefault="00A316AD" w:rsidP="003406DE">
            <w:pPr>
              <w:ind w:left="387"/>
              <w:jc w:val="both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Сумма расходов, тысяч тенге</w:t>
            </w:r>
          </w:p>
        </w:tc>
      </w:tr>
      <w:tr w:rsidR="00A316AD" w:rsidRPr="0048631A" w14:paraId="384B709B" w14:textId="77777777" w:rsidTr="003406DE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68B19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Собственные средства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12D4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61333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16AD" w:rsidRPr="0048631A" w14:paraId="78A913C9" w14:textId="77777777" w:rsidTr="003406DE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BC56C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Средства государственного гранта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9547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8A4DA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16AD" w:rsidRPr="0048631A" w14:paraId="59197A37" w14:textId="77777777" w:rsidTr="003406DE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08FF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  <w:r w:rsidRPr="0048631A"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AE599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6D294" w14:textId="77777777" w:rsidR="00A316AD" w:rsidRPr="0048631A" w:rsidRDefault="00A316AD" w:rsidP="003406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417272F6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5. Ожидаемый экономический эффект по проекту:</w:t>
      </w:r>
    </w:p>
    <w:p w14:paraId="5EB11F2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5.1. Информация на дату подачи заявки: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3"/>
        <w:gridCol w:w="5386"/>
      </w:tblGrid>
      <w:tr w:rsidR="00A316AD" w:rsidRPr="006B09CB" w14:paraId="39760701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236B" w14:textId="77777777" w:rsidR="00A316AD" w:rsidRPr="006B09CB" w:rsidRDefault="00A316AD" w:rsidP="003406DE">
            <w:pPr>
              <w:ind w:left="20" w:hanging="13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Количество действующих рабочих мест, за исключением руководителя, человек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99571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1336D42A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A316AD" w:rsidRPr="006B09CB" w14:paraId="541BE1F5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79098" w14:textId="77777777" w:rsidR="00A316AD" w:rsidRPr="006B09CB" w:rsidRDefault="00A316AD" w:rsidP="003406DE">
            <w:pPr>
              <w:ind w:left="20" w:hanging="13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Сумма поступлений в виде налогов за предыдущий финансовый год, тысяч тенге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31240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749004FA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</w:tbl>
    <w:p w14:paraId="4CB846A6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5.2. Прогнозная информация: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8"/>
        <w:gridCol w:w="1134"/>
        <w:gridCol w:w="1134"/>
        <w:gridCol w:w="851"/>
        <w:gridCol w:w="472"/>
        <w:gridCol w:w="611"/>
        <w:gridCol w:w="3169"/>
      </w:tblGrid>
      <w:tr w:rsidR="00A316AD" w:rsidRPr="006B09CB" w14:paraId="54CD009E" w14:textId="77777777" w:rsidTr="003406DE">
        <w:trPr>
          <w:trHeight w:val="30"/>
        </w:trPr>
        <w:tc>
          <w:tcPr>
            <w:tcW w:w="214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358E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359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6DF8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3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6D5A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Сумма за 4 года</w:t>
            </w:r>
          </w:p>
        </w:tc>
      </w:tr>
      <w:tr w:rsidR="00A316AD" w:rsidRPr="006B09CB" w14:paraId="3D698B5C" w14:textId="77777777" w:rsidTr="003406DE">
        <w:trPr>
          <w:trHeight w:val="30"/>
        </w:trPr>
        <w:tc>
          <w:tcPr>
            <w:tcW w:w="2148" w:type="dxa"/>
            <w:vMerge/>
          </w:tcPr>
          <w:p w14:paraId="579D8EF4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hanging="2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21383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текущий год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5F81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135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1-ый год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3CCAD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2-ой год</w:t>
            </w:r>
          </w:p>
        </w:tc>
        <w:tc>
          <w:tcPr>
            <w:tcW w:w="10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E981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3-ий год</w:t>
            </w:r>
          </w:p>
        </w:tc>
        <w:tc>
          <w:tcPr>
            <w:tcW w:w="31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DFD8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  <w:p w14:paraId="1C211D30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16AD" w:rsidRPr="006B09CB" w14:paraId="339F441C" w14:textId="77777777" w:rsidTr="003406DE">
        <w:trPr>
          <w:trHeight w:val="30"/>
        </w:trPr>
        <w:tc>
          <w:tcPr>
            <w:tcW w:w="21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428DC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Количество создаваемых новых рабочих мест, человек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02AA2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072050DD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AD0C0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68B744DE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9E0DF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1694BE41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8506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162326FA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F898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1D3FCCC4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16AD" w:rsidRPr="006B09CB" w14:paraId="683D27FC" w14:textId="77777777" w:rsidTr="003406DE">
        <w:trPr>
          <w:trHeight w:val="30"/>
        </w:trPr>
        <w:tc>
          <w:tcPr>
            <w:tcW w:w="21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B5E6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Сумма новых поступлений в виде налогов, тысяч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F638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056CAEFF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1626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5A987B68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32930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280FD933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4D4D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09FE394D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E689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19E10302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16AD" w:rsidRPr="006B09CB" w14:paraId="66A06310" w14:textId="77777777" w:rsidTr="003406DE">
        <w:trPr>
          <w:trHeight w:val="30"/>
        </w:trPr>
        <w:tc>
          <w:tcPr>
            <w:tcW w:w="21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3DA99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hanging="20"/>
              <w:jc w:val="both"/>
              <w:rPr>
                <w:sz w:val="28"/>
                <w:szCs w:val="28"/>
                <w:lang w:eastAsia="en-US"/>
              </w:rPr>
            </w:pPr>
            <w:r w:rsidRPr="006B09CB">
              <w:rPr>
                <w:sz w:val="28"/>
                <w:szCs w:val="28"/>
                <w:lang w:eastAsia="en-US"/>
              </w:rPr>
              <w:t>Чистая прибыль, тысяч тенге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5D037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0C217D0A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69ECD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0DC72B31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AF13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5CD92F30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422A0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3AE113F7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BB47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  <w:p w14:paraId="746876BF" w14:textId="77777777" w:rsidR="00A316AD" w:rsidRPr="006B09CB" w:rsidRDefault="00A316AD" w:rsidP="003406DE">
            <w:pPr>
              <w:overflowPunct/>
              <w:autoSpaceDE/>
              <w:autoSpaceDN/>
              <w:adjustRightInd/>
              <w:ind w:left="2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32054963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6. Управление рисками:</w:t>
      </w:r>
    </w:p>
    <w:tbl>
      <w:tblPr>
        <w:tblW w:w="957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3"/>
        <w:gridCol w:w="2746"/>
        <w:gridCol w:w="2693"/>
      </w:tblGrid>
      <w:tr w:rsidR="00A316AD" w:rsidRPr="006B09CB" w14:paraId="59057049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1603" w14:textId="77777777" w:rsidR="00A316AD" w:rsidRPr="006B09CB" w:rsidRDefault="00A316AD" w:rsidP="003406DE">
            <w:pPr>
              <w:ind w:left="20" w:firstLine="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B09CB">
              <w:rPr>
                <w:sz w:val="28"/>
                <w:szCs w:val="28"/>
                <w:lang w:val="en-US"/>
              </w:rPr>
              <w:t>Виды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риска</w:t>
            </w:r>
            <w:proofErr w:type="spellEnd"/>
          </w:p>
        </w:tc>
        <w:tc>
          <w:tcPr>
            <w:tcW w:w="27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229A9" w14:textId="77777777" w:rsidR="00A316AD" w:rsidRPr="006B09CB" w:rsidRDefault="00A316AD" w:rsidP="003406DE">
            <w:pPr>
              <w:ind w:left="20" w:firstLine="21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B09CB">
              <w:rPr>
                <w:sz w:val="28"/>
                <w:szCs w:val="28"/>
                <w:lang w:val="en-US"/>
              </w:rPr>
              <w:t>Вероятность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наступления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риска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178D" w14:textId="77777777" w:rsidR="00A316AD" w:rsidRPr="006B09CB" w:rsidRDefault="00A316AD" w:rsidP="003406DE">
            <w:pPr>
              <w:ind w:left="20" w:firstLine="21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B09CB">
              <w:rPr>
                <w:sz w:val="28"/>
                <w:szCs w:val="28"/>
                <w:lang w:val="en-US"/>
              </w:rPr>
              <w:t>Способы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регулирования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риска</w:t>
            </w:r>
            <w:proofErr w:type="spellEnd"/>
          </w:p>
        </w:tc>
      </w:tr>
      <w:tr w:rsidR="00A316AD" w:rsidRPr="006B09CB" w14:paraId="26A0D2AB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1884C" w14:textId="77777777" w:rsidR="00A316AD" w:rsidRPr="006B09CB" w:rsidRDefault="00A316AD" w:rsidP="003406DE">
            <w:pPr>
              <w:ind w:left="20" w:firstLine="2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Имущественный (вероятность потери предприятием части своего имущества, его порчи и недополучения доходов в процессе осуществления производственной и финансовой деятельности)</w:t>
            </w:r>
          </w:p>
        </w:tc>
        <w:tc>
          <w:tcPr>
            <w:tcW w:w="27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69509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5E507AC5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C530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43D39250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A316AD" w:rsidRPr="006B09CB" w14:paraId="79520DE3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EA82A" w14:textId="77777777" w:rsidR="00A316AD" w:rsidRPr="006B09CB" w:rsidRDefault="00A316AD" w:rsidP="003406DE">
            <w:pPr>
              <w:ind w:left="20" w:firstLine="2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Маркетинговый (вероятность недополучения прибыли из-за снижения объема реализации или цены товара)</w:t>
            </w:r>
          </w:p>
        </w:tc>
        <w:tc>
          <w:tcPr>
            <w:tcW w:w="27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61604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06C79198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1B2F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11049EF0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A316AD" w:rsidRPr="006B09CB" w14:paraId="0F53DA81" w14:textId="77777777" w:rsidTr="003406DE">
        <w:trPr>
          <w:trHeight w:val="30"/>
        </w:trPr>
        <w:tc>
          <w:tcPr>
            <w:tcW w:w="41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C037" w14:textId="77777777" w:rsidR="00A316AD" w:rsidRPr="006B09CB" w:rsidRDefault="00A316AD" w:rsidP="003406DE">
            <w:pPr>
              <w:ind w:left="20" w:firstLine="2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Отраслевой (вероятность потерь вследствие неисполнения должником своих обязательств в результате изменения экономического состояния отрасли)</w:t>
            </w:r>
          </w:p>
        </w:tc>
        <w:tc>
          <w:tcPr>
            <w:tcW w:w="27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D678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0BE5A74B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98BB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7CA2DF0C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</w:tbl>
    <w:p w14:paraId="1EF2462E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7. Сведения о представленных документах: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4394"/>
        <w:gridCol w:w="4394"/>
      </w:tblGrid>
      <w:tr w:rsidR="00A316AD" w:rsidRPr="006B09CB" w14:paraId="0F33DD08" w14:textId="77777777" w:rsidTr="00EF17FA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B18D8" w14:textId="77777777" w:rsidR="00A316AD" w:rsidRPr="006B09CB" w:rsidRDefault="00A316AD" w:rsidP="003406DE">
            <w:pPr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F0E8" w14:textId="77777777" w:rsidR="00A316AD" w:rsidRPr="006B09CB" w:rsidRDefault="00A316AD" w:rsidP="003406DE">
            <w:pPr>
              <w:ind w:left="20" w:firstLine="144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B09CB">
              <w:rPr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6B09C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B09CB">
              <w:rPr>
                <w:sz w:val="28"/>
                <w:szCs w:val="28"/>
                <w:lang w:val="en-US"/>
              </w:rPr>
              <w:t>документа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AD756" w14:textId="77777777" w:rsidR="00A316AD" w:rsidRPr="006B09CB" w:rsidRDefault="00A316AD" w:rsidP="003406DE">
            <w:pPr>
              <w:ind w:left="20" w:firstLine="144"/>
              <w:jc w:val="center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Наименование электронного файла (в формате .</w:t>
            </w:r>
            <w:r w:rsidRPr="006B09CB">
              <w:rPr>
                <w:sz w:val="28"/>
                <w:szCs w:val="28"/>
                <w:lang w:val="en-US"/>
              </w:rPr>
              <w:t>pdf</w:t>
            </w:r>
            <w:r w:rsidRPr="006B09CB">
              <w:rPr>
                <w:sz w:val="28"/>
                <w:szCs w:val="28"/>
              </w:rPr>
              <w:t>)</w:t>
            </w:r>
          </w:p>
        </w:tc>
      </w:tr>
      <w:tr w:rsidR="00A316AD" w:rsidRPr="006B09CB" w14:paraId="202FB133" w14:textId="77777777" w:rsidTr="00EF17FA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326C4" w14:textId="77777777" w:rsidR="00A316AD" w:rsidRPr="006B09CB" w:rsidRDefault="00A316AD" w:rsidP="003406DE">
            <w:pPr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0326" w14:textId="77777777" w:rsidR="00A316AD" w:rsidRPr="006B09CB" w:rsidRDefault="00A316AD" w:rsidP="003406DE">
            <w:pPr>
              <w:ind w:left="20" w:firstLine="144"/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C8965" w14:textId="77777777" w:rsidR="00A316AD" w:rsidRPr="006B09CB" w:rsidRDefault="00A316AD" w:rsidP="003406DE">
            <w:pPr>
              <w:ind w:left="20" w:firstLine="144"/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t>3</w:t>
            </w:r>
          </w:p>
        </w:tc>
      </w:tr>
      <w:tr w:rsidR="00A316AD" w:rsidRPr="006B09CB" w14:paraId="270D1D50" w14:textId="77777777" w:rsidTr="00EF17FA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DAC45" w14:textId="77777777" w:rsidR="00A316AD" w:rsidRPr="006B09CB" w:rsidRDefault="00A316AD" w:rsidP="003406DE">
            <w:pPr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BC7F" w14:textId="467A8527" w:rsidR="00A316AD" w:rsidRPr="006B09CB" w:rsidRDefault="00A316AD" w:rsidP="003406DE">
            <w:pPr>
              <w:ind w:left="20" w:hanging="20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 xml:space="preserve"> Документ (при наличии), подтверждающий прохождение </w:t>
            </w:r>
            <w:r w:rsidR="00EF17FA">
              <w:rPr>
                <w:sz w:val="28"/>
                <w:szCs w:val="28"/>
              </w:rPr>
              <w:t>п</w:t>
            </w:r>
            <w:r w:rsidRPr="006B09CB">
              <w:rPr>
                <w:sz w:val="28"/>
                <w:szCs w:val="28"/>
              </w:rPr>
              <w:t xml:space="preserve">редпринимателем краткосрочного обучения на курсах 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F70D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2E37A04B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  <w:tr w:rsidR="00A316AD" w:rsidRPr="006B09CB" w14:paraId="769634A1" w14:textId="77777777" w:rsidTr="00EF17FA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4527" w14:textId="77777777" w:rsidR="00A316AD" w:rsidRPr="006B09CB" w:rsidRDefault="00A316AD" w:rsidP="003406DE">
            <w:pPr>
              <w:jc w:val="center"/>
              <w:rPr>
                <w:sz w:val="28"/>
                <w:szCs w:val="28"/>
                <w:lang w:val="en-US"/>
              </w:rPr>
            </w:pPr>
            <w:r w:rsidRPr="006B09CB">
              <w:rPr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C0C3" w14:textId="77777777" w:rsidR="00A316AD" w:rsidRPr="006B09CB" w:rsidRDefault="00A316AD" w:rsidP="003406DE">
            <w:pPr>
              <w:ind w:left="20" w:hanging="20"/>
              <w:jc w:val="both"/>
              <w:rPr>
                <w:sz w:val="28"/>
                <w:szCs w:val="28"/>
              </w:rPr>
            </w:pPr>
            <w:r w:rsidRPr="006B09CB">
              <w:rPr>
                <w:sz w:val="28"/>
                <w:szCs w:val="28"/>
              </w:rPr>
              <w:t>Выписка из банковского счета о наличии на счете предпринимателя денежных средств не менее 20 % от объема предоставляемого государственного гранта или документы, подтверждающие оценочную стоимость движимого и (или) недвижимого имущества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EB947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  <w:p w14:paraId="68E6BAB9" w14:textId="77777777" w:rsidR="00A316AD" w:rsidRPr="006B09CB" w:rsidRDefault="00A316AD" w:rsidP="003406DE">
            <w:pPr>
              <w:ind w:left="20" w:firstLine="709"/>
              <w:jc w:val="both"/>
              <w:rPr>
                <w:sz w:val="28"/>
                <w:szCs w:val="28"/>
              </w:rPr>
            </w:pPr>
          </w:p>
        </w:tc>
      </w:tr>
    </w:tbl>
    <w:p w14:paraId="7B6DF421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8. Дополнительные сведения:</w:t>
      </w:r>
    </w:p>
    <w:p w14:paraId="443B88B4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1) опишите конкурентоспособность бизнес-проекта (проработка рыночной потребности – маркетинговый анализ) (оценка проекта должна исходить из данных, отраженных в заявке);</w:t>
      </w:r>
    </w:p>
    <w:p w14:paraId="3AF83ED4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2) опишите готовность бизнес-проекта, по вашему мнению, к внедрению (уровень готовности проекта для запуска производства);</w:t>
      </w:r>
    </w:p>
    <w:p w14:paraId="608F11E5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3) опишите, какая существует экономическая выгода от реализации проекта;</w:t>
      </w:r>
    </w:p>
    <w:p w14:paraId="6BAE77F3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4) опишите насколько, по вашему мнению, срок окупаемости по данному проекту достаточен для эффективного управления проектом;</w:t>
      </w:r>
    </w:p>
    <w:p w14:paraId="1F3C857D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5) опишите, чем вы руководствовались при расчете новых рабочих мест по данному проекту, соответствует ли это количество достижению нужных результатов;</w:t>
      </w:r>
    </w:p>
    <w:p w14:paraId="6FD9C893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6) опишите опыт работы предпринимателя для реализации данного проекта в части его соответствия для достижения цели;</w:t>
      </w:r>
    </w:p>
    <w:p w14:paraId="10F0AA23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7) опишите насколько стабильно будет, по вашему мнению, получение чистой прибыли от реализации проекта (оценивается в зависимости от влияния сезонности, праздничных дней на реализацию проекта);</w:t>
      </w:r>
    </w:p>
    <w:p w14:paraId="7BBBC891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8) опишите ваши планируемые действия по переориентации проекта на другую отрасль в случае возникновения рисков (экономические, маркетинговые) (при оценке необходимо руководствоваться данными, указанными в заявке, а также исходить из направленности проекта);</w:t>
      </w:r>
    </w:p>
    <w:p w14:paraId="6E0A6A4B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9) опишите рынки сбыта для реализации проекта, имеющиеся наработки по поиску потенциальных покупателей или предварительные договоренности с потенциальными заказчиками;</w:t>
      </w:r>
    </w:p>
    <w:p w14:paraId="209CB6C2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10) опишите новизну бизнес-идеи (оригинальность, применимость, полезность, возможность реализации, наличие аналогов).</w:t>
      </w:r>
    </w:p>
    <w:p w14:paraId="371BFF87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9. Дополнительная информация:</w:t>
      </w:r>
    </w:p>
    <w:p w14:paraId="4826A9B8" w14:textId="77777777" w:rsidR="00A316AD" w:rsidRPr="0048631A" w:rsidRDefault="00A316AD" w:rsidP="00A316AD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основные плановые экономические показатели (расходы на производство, прибыль, чистая прибыль, рентабельность выпускаемого продукта) к концу реализации проекта приложить расчет показателей в формате Excel;</w:t>
      </w:r>
    </w:p>
    <w:p w14:paraId="29EBBA71" w14:textId="35E01C33" w:rsidR="00A95B08" w:rsidRDefault="00A316AD" w:rsidP="00EF17FA">
      <w:pPr>
        <w:ind w:firstLine="709"/>
        <w:jc w:val="both"/>
        <w:rPr>
          <w:sz w:val="28"/>
          <w:szCs w:val="28"/>
          <w:lang w:eastAsia="en-US"/>
        </w:rPr>
      </w:pPr>
      <w:r w:rsidRPr="0048631A">
        <w:rPr>
          <w:sz w:val="28"/>
          <w:szCs w:val="28"/>
          <w:lang w:eastAsia="en-US"/>
        </w:rPr>
        <w:t>расчет плана-прогноза доходов, расходов, движения денег, в разбивке по месяцам с приложением расчетов в табличном виде в формате Excel. Расчеты по доходам с расшифровкой по видам деятельности, по затратам с расшифровкой по статьям затрат.</w:t>
      </w:r>
    </w:p>
    <w:sectPr w:rsidR="00A95B08" w:rsidSect="004C3933">
      <w:headerReference w:type="default" r:id="rId7"/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97868" w14:textId="77777777" w:rsidR="00DE740E" w:rsidRDefault="00DE740E" w:rsidP="004C3933">
      <w:r>
        <w:separator/>
      </w:r>
    </w:p>
  </w:endnote>
  <w:endnote w:type="continuationSeparator" w:id="0">
    <w:p w14:paraId="3ED804C2" w14:textId="77777777" w:rsidR="00DE740E" w:rsidRDefault="00DE740E" w:rsidP="004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251168"/>
      <w:docPartObj>
        <w:docPartGallery w:val="Page Numbers (Bottom of Page)"/>
        <w:docPartUnique/>
      </w:docPartObj>
    </w:sdtPr>
    <w:sdtContent>
      <w:p w14:paraId="488DE6E6" w14:textId="57EB5BF2" w:rsidR="004C3933" w:rsidRDefault="004C393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73ADB" w14:textId="77777777" w:rsidR="004C3933" w:rsidRDefault="004C393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1BA17" w14:textId="77777777" w:rsidR="00DE740E" w:rsidRDefault="00DE740E" w:rsidP="004C3933">
      <w:r>
        <w:separator/>
      </w:r>
    </w:p>
  </w:footnote>
  <w:footnote w:type="continuationSeparator" w:id="0">
    <w:p w14:paraId="0BDF10BD" w14:textId="77777777" w:rsidR="00DE740E" w:rsidRDefault="00DE740E" w:rsidP="004C3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3604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198110F" w14:textId="7C992BF6" w:rsidR="004C3933" w:rsidRPr="004C3933" w:rsidRDefault="004C3933">
        <w:pPr>
          <w:pStyle w:val="a8"/>
          <w:jc w:val="center"/>
          <w:rPr>
            <w:sz w:val="24"/>
            <w:szCs w:val="24"/>
          </w:rPr>
        </w:pPr>
        <w:r w:rsidRPr="004C3933">
          <w:rPr>
            <w:sz w:val="24"/>
            <w:szCs w:val="24"/>
          </w:rPr>
          <w:fldChar w:fldCharType="begin"/>
        </w:r>
        <w:r w:rsidRPr="004C3933">
          <w:rPr>
            <w:sz w:val="24"/>
            <w:szCs w:val="24"/>
          </w:rPr>
          <w:instrText>PAGE   \* MERGEFORMAT</w:instrText>
        </w:r>
        <w:r w:rsidRPr="004C3933">
          <w:rPr>
            <w:sz w:val="24"/>
            <w:szCs w:val="24"/>
          </w:rPr>
          <w:fldChar w:fldCharType="separate"/>
        </w:r>
        <w:r w:rsidRPr="004C3933">
          <w:rPr>
            <w:sz w:val="24"/>
            <w:szCs w:val="24"/>
          </w:rPr>
          <w:t>2</w:t>
        </w:r>
        <w:r w:rsidRPr="004C3933">
          <w:rPr>
            <w:sz w:val="24"/>
            <w:szCs w:val="24"/>
          </w:rPr>
          <w:fldChar w:fldCharType="end"/>
        </w:r>
      </w:p>
    </w:sdtContent>
  </w:sdt>
  <w:p w14:paraId="3E265919" w14:textId="77777777" w:rsidR="004C3933" w:rsidRDefault="004C393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022F6C"/>
    <w:rsid w:val="000C0B53"/>
    <w:rsid w:val="001C1636"/>
    <w:rsid w:val="002D6699"/>
    <w:rsid w:val="00382816"/>
    <w:rsid w:val="00491854"/>
    <w:rsid w:val="004C3933"/>
    <w:rsid w:val="00534A5B"/>
    <w:rsid w:val="006C0B77"/>
    <w:rsid w:val="006C20E9"/>
    <w:rsid w:val="00707CFB"/>
    <w:rsid w:val="0074057B"/>
    <w:rsid w:val="0081559A"/>
    <w:rsid w:val="008242FF"/>
    <w:rsid w:val="00870751"/>
    <w:rsid w:val="00922C48"/>
    <w:rsid w:val="00A316AD"/>
    <w:rsid w:val="00A95B08"/>
    <w:rsid w:val="00B915B7"/>
    <w:rsid w:val="00BA05FA"/>
    <w:rsid w:val="00DB0927"/>
    <w:rsid w:val="00DE04F3"/>
    <w:rsid w:val="00DE740E"/>
    <w:rsid w:val="00E36F40"/>
    <w:rsid w:val="00E43E22"/>
    <w:rsid w:val="00EA59DF"/>
    <w:rsid w:val="00EE4070"/>
    <w:rsid w:val="00EF17FA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C39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3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39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39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1925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2025-10-30T09:59:00Z</cp:lastPrinted>
  <dcterms:created xsi:type="dcterms:W3CDTF">2025-12-05T03:12:00Z</dcterms:created>
  <dcterms:modified xsi:type="dcterms:W3CDTF">2025-12-05T03:12:00Z</dcterms:modified>
</cp:coreProperties>
</file>